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B42B52">
        <w:rPr>
          <w:sz w:val="28"/>
          <w:szCs w:val="28"/>
        </w:rPr>
        <w:t>июля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D42483">
        <w:rPr>
          <w:sz w:val="28"/>
          <w:szCs w:val="28"/>
        </w:rPr>
        <w:t>7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9"/>
        <w:gridCol w:w="3167"/>
        <w:gridCol w:w="3167"/>
        <w:gridCol w:w="3170"/>
      </w:tblGrid>
      <w:tr w:rsidR="00A00EAC" w:rsidRPr="009644BE" w:rsidTr="00A00EAC">
        <w:tc>
          <w:tcPr>
            <w:tcW w:w="1555" w:type="pct"/>
          </w:tcPr>
          <w:p w:rsidR="00A00EAC" w:rsidRPr="009644BE" w:rsidRDefault="00A00EAC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ному фонду 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45" w:type="pct"/>
            <w:gridSpan w:val="3"/>
          </w:tcPr>
          <w:p w:rsidR="00A00EAC" w:rsidRDefault="00A00EAC" w:rsidP="00C7510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7510F">
              <w:rPr>
                <w:b/>
                <w:sz w:val="28"/>
                <w:szCs w:val="28"/>
              </w:rPr>
              <w:t>5</w:t>
            </w:r>
            <w:r w:rsidRPr="009644BE">
              <w:rPr>
                <w:b/>
                <w:sz w:val="28"/>
                <w:szCs w:val="28"/>
              </w:rPr>
              <w:t> </w:t>
            </w:r>
            <w:r w:rsidR="00C7510F">
              <w:rPr>
                <w:b/>
                <w:sz w:val="28"/>
                <w:szCs w:val="28"/>
              </w:rPr>
              <w:t>2</w:t>
            </w:r>
            <w:r w:rsidRPr="009644BE">
              <w:rPr>
                <w:b/>
                <w:sz w:val="28"/>
                <w:szCs w:val="28"/>
              </w:rPr>
              <w:t>00 000,00</w:t>
            </w:r>
          </w:p>
        </w:tc>
      </w:tr>
      <w:tr w:rsidR="00A00EAC" w:rsidRPr="009644BE" w:rsidTr="007C7DFC">
        <w:tc>
          <w:tcPr>
            <w:tcW w:w="1555" w:type="pct"/>
          </w:tcPr>
          <w:p w:rsidR="00A00EAC" w:rsidRPr="009644BE" w:rsidRDefault="00A00EAC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Наименование, №, дата норм</w:t>
            </w:r>
            <w:r w:rsidRPr="009644BE">
              <w:rPr>
                <w:b/>
                <w:sz w:val="28"/>
                <w:szCs w:val="28"/>
              </w:rPr>
              <w:t>а</w:t>
            </w:r>
            <w:r w:rsidRPr="009644BE">
              <w:rPr>
                <w:b/>
                <w:sz w:val="28"/>
                <w:szCs w:val="28"/>
              </w:rPr>
              <w:t xml:space="preserve">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</w:t>
            </w:r>
            <w:r w:rsidRPr="009644BE">
              <w:rPr>
                <w:b/>
                <w:sz w:val="28"/>
                <w:szCs w:val="28"/>
              </w:rPr>
              <w:t>т</w:t>
            </w:r>
            <w:r w:rsidRPr="009644BE">
              <w:rPr>
                <w:b/>
                <w:sz w:val="28"/>
                <w:szCs w:val="28"/>
              </w:rPr>
              <w:t>ся средства из резервного фо</w:t>
            </w:r>
            <w:r w:rsidRPr="009644BE">
              <w:rPr>
                <w:b/>
                <w:sz w:val="28"/>
                <w:szCs w:val="28"/>
              </w:rPr>
              <w:t>н</w:t>
            </w:r>
            <w:r w:rsidRPr="009644BE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148" w:type="pct"/>
          </w:tcPr>
          <w:p w:rsidR="00A00EAC" w:rsidRPr="00C942AC" w:rsidRDefault="00A00EAC" w:rsidP="00C7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страции г.Лесосибирска от </w:t>
            </w:r>
            <w:r w:rsidR="00C7510F">
              <w:rPr>
                <w:sz w:val="28"/>
                <w:szCs w:val="28"/>
              </w:rPr>
              <w:t>26.05.2017</w:t>
            </w:r>
            <w:r>
              <w:rPr>
                <w:sz w:val="28"/>
                <w:szCs w:val="28"/>
              </w:rPr>
              <w:t xml:space="preserve"> № </w:t>
            </w:r>
            <w:r w:rsidR="00C7510F">
              <w:rPr>
                <w:sz w:val="28"/>
                <w:szCs w:val="28"/>
              </w:rPr>
              <w:t>577</w:t>
            </w:r>
            <w:r>
              <w:rPr>
                <w:sz w:val="28"/>
                <w:szCs w:val="28"/>
              </w:rPr>
              <w:t xml:space="preserve"> «О выделении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8" w:type="pct"/>
          </w:tcPr>
          <w:p w:rsidR="00A00EAC" w:rsidRDefault="00A00EAC" w:rsidP="00C7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страции г.Лесосибирска от </w:t>
            </w:r>
            <w:r w:rsidR="00C7510F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>.0</w:t>
            </w:r>
            <w:r w:rsidR="00C7510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.201</w:t>
            </w:r>
            <w:r w:rsidR="00C7510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№ </w:t>
            </w:r>
            <w:r w:rsidR="00C7510F">
              <w:rPr>
                <w:sz w:val="28"/>
                <w:szCs w:val="28"/>
              </w:rPr>
              <w:t>588</w:t>
            </w:r>
            <w:r>
              <w:rPr>
                <w:sz w:val="28"/>
                <w:szCs w:val="28"/>
              </w:rPr>
              <w:t xml:space="preserve"> «О выделении средств из резервного фонда»</w:t>
            </w:r>
          </w:p>
        </w:tc>
        <w:tc>
          <w:tcPr>
            <w:tcW w:w="1149" w:type="pct"/>
            <w:vAlign w:val="center"/>
          </w:tcPr>
          <w:p w:rsidR="00A00EAC" w:rsidRPr="00DC4FE0" w:rsidRDefault="00A00EAC" w:rsidP="00C7510F">
            <w:pPr>
              <w:widowControl/>
              <w:jc w:val="center"/>
              <w:rPr>
                <w:sz w:val="28"/>
                <w:szCs w:val="28"/>
              </w:rPr>
            </w:pPr>
            <w:r w:rsidRPr="00DC4FE0">
              <w:rPr>
                <w:sz w:val="28"/>
                <w:szCs w:val="28"/>
              </w:rPr>
              <w:t>Постановление админ</w:t>
            </w:r>
            <w:r w:rsidRPr="00DC4FE0">
              <w:rPr>
                <w:sz w:val="28"/>
                <w:szCs w:val="28"/>
              </w:rPr>
              <w:t>и</w:t>
            </w:r>
            <w:r w:rsidRPr="00DC4FE0">
              <w:rPr>
                <w:sz w:val="28"/>
                <w:szCs w:val="28"/>
              </w:rPr>
              <w:t>страции г.Лесосибирска от</w:t>
            </w:r>
            <w:r w:rsidR="00DC4FE0" w:rsidRPr="00DC4FE0">
              <w:rPr>
                <w:sz w:val="28"/>
                <w:szCs w:val="28"/>
              </w:rPr>
              <w:t xml:space="preserve"> 13.06.2017</w:t>
            </w:r>
            <w:r w:rsidRPr="00DC4FE0">
              <w:rPr>
                <w:sz w:val="28"/>
                <w:szCs w:val="28"/>
              </w:rPr>
              <w:t xml:space="preserve"> №</w:t>
            </w:r>
            <w:r w:rsidR="00DC4FE0" w:rsidRPr="00DC4FE0">
              <w:rPr>
                <w:sz w:val="28"/>
                <w:szCs w:val="28"/>
              </w:rPr>
              <w:t>699</w:t>
            </w:r>
            <w:r w:rsidRPr="00DC4FE0">
              <w:rPr>
                <w:sz w:val="28"/>
                <w:szCs w:val="28"/>
              </w:rPr>
              <w:t xml:space="preserve"> «О выделении средств из р</w:t>
            </w:r>
            <w:r w:rsidRPr="00DC4FE0">
              <w:rPr>
                <w:sz w:val="28"/>
                <w:szCs w:val="28"/>
              </w:rPr>
              <w:t>е</w:t>
            </w:r>
            <w:r w:rsidRPr="00DC4FE0">
              <w:rPr>
                <w:sz w:val="28"/>
                <w:szCs w:val="28"/>
              </w:rPr>
              <w:t>зервного фонда»</w:t>
            </w:r>
          </w:p>
        </w:tc>
      </w:tr>
      <w:tr w:rsidR="00A00EAC" w:rsidRPr="009644BE" w:rsidTr="00A00EAC">
        <w:tc>
          <w:tcPr>
            <w:tcW w:w="1555" w:type="pct"/>
          </w:tcPr>
          <w:p w:rsidR="00A00EAC" w:rsidRPr="009644BE" w:rsidRDefault="00A00EAC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1148" w:type="pct"/>
          </w:tcPr>
          <w:p w:rsidR="00A00EAC" w:rsidRPr="00C942AC" w:rsidRDefault="00A00EAC" w:rsidP="002A0A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сем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ям, пострадавшим при пожаре </w:t>
            </w:r>
            <w:r w:rsidR="00C7510F">
              <w:rPr>
                <w:sz w:val="28"/>
                <w:szCs w:val="28"/>
              </w:rPr>
              <w:t xml:space="preserve">в п. Стрелка </w:t>
            </w:r>
            <w:r>
              <w:rPr>
                <w:sz w:val="28"/>
                <w:szCs w:val="28"/>
              </w:rPr>
              <w:t xml:space="preserve"> г</w:t>
            </w:r>
            <w:r w:rsidR="00C7510F">
              <w:rPr>
                <w:sz w:val="28"/>
                <w:szCs w:val="28"/>
              </w:rPr>
              <w:t>о</w:t>
            </w:r>
            <w:r w:rsidR="00C7510F">
              <w:rPr>
                <w:sz w:val="28"/>
                <w:szCs w:val="28"/>
              </w:rPr>
              <w:t>рода</w:t>
            </w:r>
            <w:r>
              <w:rPr>
                <w:sz w:val="28"/>
                <w:szCs w:val="28"/>
              </w:rPr>
              <w:t xml:space="preserve"> Лесосибирск</w:t>
            </w:r>
            <w:r w:rsidR="00C7510F">
              <w:rPr>
                <w:sz w:val="28"/>
                <w:szCs w:val="28"/>
              </w:rPr>
              <w:t>а</w:t>
            </w:r>
          </w:p>
        </w:tc>
        <w:tc>
          <w:tcPr>
            <w:tcW w:w="1148" w:type="pct"/>
          </w:tcPr>
          <w:p w:rsidR="00A00EAC" w:rsidRDefault="00C7510F" w:rsidP="00C432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7510F">
              <w:rPr>
                <w:sz w:val="28"/>
                <w:szCs w:val="28"/>
              </w:rPr>
              <w:t>ыполнение неотло</w:t>
            </w:r>
            <w:r w:rsidRPr="00C7510F">
              <w:rPr>
                <w:sz w:val="28"/>
                <w:szCs w:val="28"/>
              </w:rPr>
              <w:t>ж</w:t>
            </w:r>
            <w:r w:rsidRPr="00C7510F">
              <w:rPr>
                <w:sz w:val="28"/>
                <w:szCs w:val="28"/>
              </w:rPr>
              <w:t>ных аварийно-восстановительных р</w:t>
            </w:r>
            <w:r w:rsidRPr="00C7510F">
              <w:rPr>
                <w:sz w:val="28"/>
                <w:szCs w:val="28"/>
              </w:rPr>
              <w:t>а</w:t>
            </w:r>
            <w:r w:rsidRPr="00C7510F">
              <w:rPr>
                <w:sz w:val="28"/>
                <w:szCs w:val="28"/>
              </w:rPr>
              <w:t>бот с целью ликвидации последствий пожара в п.</w:t>
            </w:r>
            <w:r>
              <w:rPr>
                <w:sz w:val="28"/>
                <w:szCs w:val="28"/>
              </w:rPr>
              <w:t xml:space="preserve"> </w:t>
            </w:r>
            <w:r w:rsidRPr="00C7510F">
              <w:rPr>
                <w:sz w:val="28"/>
                <w:szCs w:val="28"/>
              </w:rPr>
              <w:t>Стрелка</w:t>
            </w:r>
            <w:r>
              <w:rPr>
                <w:sz w:val="28"/>
                <w:szCs w:val="28"/>
              </w:rPr>
              <w:t xml:space="preserve"> города Лесос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бирска</w:t>
            </w:r>
          </w:p>
        </w:tc>
        <w:tc>
          <w:tcPr>
            <w:tcW w:w="1149" w:type="pct"/>
          </w:tcPr>
          <w:p w:rsidR="00A00EAC" w:rsidRPr="00C7510F" w:rsidRDefault="00C7510F" w:rsidP="00C7510F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7510F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я</w:t>
            </w:r>
            <w:r w:rsidRPr="00C7510F">
              <w:rPr>
                <w:sz w:val="28"/>
                <w:szCs w:val="28"/>
              </w:rPr>
              <w:t xml:space="preserve"> питания в пункте временного ра</w:t>
            </w:r>
            <w:r w:rsidRPr="00C7510F">
              <w:rPr>
                <w:sz w:val="28"/>
                <w:szCs w:val="28"/>
              </w:rPr>
              <w:t>з</w:t>
            </w:r>
            <w:r w:rsidRPr="00C7510F">
              <w:rPr>
                <w:sz w:val="28"/>
                <w:szCs w:val="28"/>
              </w:rPr>
              <w:t>мещения граждан, п</w:t>
            </w:r>
            <w:r w:rsidRPr="00C7510F">
              <w:rPr>
                <w:sz w:val="28"/>
                <w:szCs w:val="28"/>
              </w:rPr>
              <w:t>о</w:t>
            </w:r>
            <w:r w:rsidRPr="00C7510F">
              <w:rPr>
                <w:sz w:val="28"/>
                <w:szCs w:val="28"/>
              </w:rPr>
              <w:t>страдавших при пожаре в п.</w:t>
            </w:r>
            <w:r>
              <w:rPr>
                <w:sz w:val="28"/>
                <w:szCs w:val="28"/>
              </w:rPr>
              <w:t xml:space="preserve"> </w:t>
            </w:r>
            <w:r w:rsidRPr="00C7510F">
              <w:rPr>
                <w:sz w:val="28"/>
                <w:szCs w:val="28"/>
              </w:rPr>
              <w:t>Стрелка</w:t>
            </w:r>
            <w:r>
              <w:rPr>
                <w:sz w:val="28"/>
                <w:szCs w:val="28"/>
              </w:rPr>
              <w:t xml:space="preserve"> города 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сосибирска</w:t>
            </w:r>
          </w:p>
        </w:tc>
      </w:tr>
      <w:tr w:rsidR="00A00EAC" w:rsidRPr="009644BE" w:rsidTr="007C7DFC">
        <w:tc>
          <w:tcPr>
            <w:tcW w:w="1555" w:type="pct"/>
          </w:tcPr>
          <w:p w:rsidR="00A00EAC" w:rsidRPr="009644BE" w:rsidRDefault="00A00EAC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148" w:type="pct"/>
          </w:tcPr>
          <w:p w:rsidR="00A00EAC" w:rsidRPr="00C942AC" w:rsidRDefault="00C7510F" w:rsidP="00C43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1 655 000,00</w:t>
            </w:r>
          </w:p>
        </w:tc>
        <w:tc>
          <w:tcPr>
            <w:tcW w:w="1148" w:type="pct"/>
          </w:tcPr>
          <w:p w:rsidR="00A00EAC" w:rsidRPr="00C942AC" w:rsidRDefault="00C7510F" w:rsidP="00C43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3 538 517,32</w:t>
            </w:r>
          </w:p>
        </w:tc>
        <w:tc>
          <w:tcPr>
            <w:tcW w:w="1149" w:type="pct"/>
            <w:vAlign w:val="center"/>
          </w:tcPr>
          <w:p w:rsidR="00A00EAC" w:rsidRPr="00867AE8" w:rsidRDefault="00C7510F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2 407 750,00</w:t>
            </w:r>
          </w:p>
        </w:tc>
      </w:tr>
      <w:tr w:rsidR="00A00EAC" w:rsidRPr="002A0A87" w:rsidTr="007C7DFC">
        <w:tc>
          <w:tcPr>
            <w:tcW w:w="1555" w:type="pct"/>
          </w:tcPr>
          <w:p w:rsidR="00A00EAC" w:rsidRPr="002A0A87" w:rsidRDefault="00A00EAC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148" w:type="pct"/>
          </w:tcPr>
          <w:p w:rsidR="00A00EAC" w:rsidRPr="002A0A87" w:rsidRDefault="00DC4FE0" w:rsidP="00C432F5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1 655 000</w:t>
            </w:r>
            <w:r w:rsidR="00472DB7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48" w:type="pct"/>
          </w:tcPr>
          <w:p w:rsidR="00A00EAC" w:rsidRPr="002A0A87" w:rsidRDefault="00DC4FE0" w:rsidP="00C432F5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153 400</w:t>
            </w:r>
            <w:r w:rsidR="00472DB7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49" w:type="pct"/>
            <w:vAlign w:val="center"/>
          </w:tcPr>
          <w:p w:rsidR="00A00EAC" w:rsidRPr="002A0A87" w:rsidRDefault="00472DB7" w:rsidP="00C432F5">
            <w:pPr>
              <w:widowControl/>
              <w:jc w:val="center"/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</w:tr>
      <w:tr w:rsidR="00A00EAC" w:rsidRPr="00DC4FE0" w:rsidTr="00A00EAC">
        <w:tc>
          <w:tcPr>
            <w:tcW w:w="1555" w:type="pct"/>
          </w:tcPr>
          <w:p w:rsidR="00A00EAC" w:rsidRPr="002A0A87" w:rsidRDefault="00A00EAC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 xml:space="preserve">Сумма неиспользованных средств, подлежащая возврату в бюджет города </w:t>
            </w:r>
          </w:p>
        </w:tc>
        <w:tc>
          <w:tcPr>
            <w:tcW w:w="1148" w:type="pct"/>
          </w:tcPr>
          <w:p w:rsidR="00A00EAC" w:rsidRPr="00DC4FE0" w:rsidRDefault="00A00EAC" w:rsidP="00C432F5">
            <w:pPr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  <w:bookmarkStart w:id="0" w:name="_GoBack"/>
            <w:bookmarkEnd w:id="0"/>
          </w:p>
        </w:tc>
        <w:tc>
          <w:tcPr>
            <w:tcW w:w="1148" w:type="pct"/>
          </w:tcPr>
          <w:p w:rsidR="00A00EAC" w:rsidRPr="00DC4FE0" w:rsidRDefault="009727EC" w:rsidP="00C432F5">
            <w:pPr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</w:t>
            </w:r>
            <w:r w:rsidR="00A00EAC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49" w:type="pct"/>
          </w:tcPr>
          <w:p w:rsidR="00A00EAC" w:rsidRPr="00DC4FE0" w:rsidRDefault="00A00EAC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</w:tr>
      <w:tr w:rsidR="00A00EAC" w:rsidRPr="009644BE" w:rsidTr="00A00EAC">
        <w:tc>
          <w:tcPr>
            <w:tcW w:w="1555" w:type="pct"/>
          </w:tcPr>
          <w:p w:rsidR="00A00EAC" w:rsidRPr="009644BE" w:rsidRDefault="00A00EAC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3445" w:type="pct"/>
            <w:gridSpan w:val="3"/>
          </w:tcPr>
          <w:p w:rsidR="00A00EAC" w:rsidRDefault="009727EC" w:rsidP="009727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A00EAC" w:rsidRPr="009644BE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598</w:t>
            </w:r>
            <w:r w:rsidR="00A00EAC" w:rsidRPr="009644BE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732</w:t>
            </w:r>
            <w:r w:rsidR="00A00EAC" w:rsidRPr="009644BE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68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B25B76">
      <w:endnotePr>
        <w:numFmt w:val="decimal"/>
      </w:endnotePr>
      <w:pgSz w:w="16838" w:h="11906" w:orient="landscape"/>
      <w:pgMar w:top="1843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ED7B79"/>
    <w:rsid w:val="000733CA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33A5C"/>
    <w:rsid w:val="00437634"/>
    <w:rsid w:val="00447EC4"/>
    <w:rsid w:val="00472DB7"/>
    <w:rsid w:val="00482FB4"/>
    <w:rsid w:val="004834DC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33EA"/>
    <w:rsid w:val="00C444F2"/>
    <w:rsid w:val="00C7510F"/>
    <w:rsid w:val="00C86737"/>
    <w:rsid w:val="00CA23D5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56A04"/>
    <w:rsid w:val="00F62983"/>
    <w:rsid w:val="00F73CA4"/>
    <w:rsid w:val="00F87352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8</cp:revision>
  <cp:lastPrinted>2017-07-04T04:02:00Z</cp:lastPrinted>
  <dcterms:created xsi:type="dcterms:W3CDTF">2017-01-24T10:05:00Z</dcterms:created>
  <dcterms:modified xsi:type="dcterms:W3CDTF">2017-07-04T05:43:00Z</dcterms:modified>
</cp:coreProperties>
</file>